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1EB" w14:textId="77777777"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6AA21C" wp14:editId="7DD9B3E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E8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38785B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1211F10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0EB1660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6A403BE" w14:textId="77777777" w:rsidR="00964C98" w:rsidRPr="00D74FD5" w:rsidRDefault="001456CE" w:rsidP="00964C98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964C98">
        <w:rPr>
          <w:b/>
          <w:caps/>
          <w:szCs w:val="24"/>
        </w:rPr>
        <w:t xml:space="preserve"> </w:t>
      </w:r>
      <w:r w:rsidR="00964C98" w:rsidRPr="00D74FD5">
        <w:rPr>
          <w:b/>
          <w:caps/>
          <w:szCs w:val="24"/>
        </w:rPr>
        <w:t>Klaipėdos miesto viešųjų teritorijų, kuriose gali būti įgyvendinami gyventojų iniciatyvų projektai, SCHEMOS patvirtiniMO</w:t>
      </w:r>
    </w:p>
    <w:p w14:paraId="1D306AC4" w14:textId="77777777" w:rsidR="00445CA9" w:rsidRPr="003C09F9" w:rsidRDefault="00445CA9" w:rsidP="00F41647">
      <w:pPr>
        <w:rPr>
          <w:sz w:val="24"/>
          <w:szCs w:val="24"/>
        </w:rPr>
      </w:pPr>
    </w:p>
    <w:p w14:paraId="657C9367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772FCB14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F8EB759" w14:textId="77777777" w:rsidR="00964C98" w:rsidRDefault="00964C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211CBF8E" w14:textId="77777777" w:rsidR="00964C98" w:rsidRPr="001456CE" w:rsidRDefault="00964C9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6ED658D" w14:textId="77777777" w:rsidR="008B7A36" w:rsidRDefault="00964C98" w:rsidP="00964C98">
      <w:pPr>
        <w:ind w:firstLine="720"/>
        <w:jc w:val="both"/>
        <w:rPr>
          <w:sz w:val="24"/>
          <w:szCs w:val="24"/>
        </w:rPr>
      </w:pPr>
      <w:r w:rsidRPr="00D74FD5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D74FD5">
        <w:rPr>
          <w:sz w:val="24"/>
          <w:szCs w:val="24"/>
        </w:rPr>
        <w:t xml:space="preserve"> punktu ir Klaipėdos miesto savivaldybės gyventojų iniciatyvų, skirtų gyvenamajai aplinkai gerinti, projektų idėjų atrankos ir finansavimo tvarkos aprašo, patvirtinto Klaipėdos miesto</w:t>
      </w:r>
      <w:r w:rsidR="00E53D4C">
        <w:rPr>
          <w:sz w:val="24"/>
          <w:szCs w:val="24"/>
        </w:rPr>
        <w:t xml:space="preserve"> savivaldybės tarybos 2022 m. balandžio 28</w:t>
      </w:r>
      <w:r w:rsidRPr="00D74FD5">
        <w:rPr>
          <w:sz w:val="24"/>
          <w:szCs w:val="24"/>
        </w:rPr>
        <w:t xml:space="preserve"> d. </w:t>
      </w:r>
      <w:r w:rsidR="00E53D4C">
        <w:rPr>
          <w:sz w:val="24"/>
          <w:szCs w:val="24"/>
        </w:rPr>
        <w:t>sprendimu Nr. T2-121</w:t>
      </w:r>
      <w:r w:rsidRPr="00D74FD5">
        <w:rPr>
          <w:sz w:val="24"/>
          <w:szCs w:val="24"/>
        </w:rPr>
        <w:t xml:space="preserve"> „Dėl </w:t>
      </w:r>
      <w:r w:rsidR="00B612E5" w:rsidRPr="00D74FD5">
        <w:rPr>
          <w:sz w:val="24"/>
          <w:szCs w:val="24"/>
        </w:rPr>
        <w:t>Klaipėdos miesto</w:t>
      </w:r>
      <w:r w:rsidR="00B612E5">
        <w:rPr>
          <w:sz w:val="24"/>
          <w:szCs w:val="24"/>
        </w:rPr>
        <w:t xml:space="preserve"> savivaldybės tarybos 202</w:t>
      </w:r>
      <w:r w:rsidR="00B612E5">
        <w:rPr>
          <w:sz w:val="24"/>
          <w:szCs w:val="24"/>
          <w:lang w:val="en-US"/>
        </w:rPr>
        <w:t xml:space="preserve">0 </w:t>
      </w:r>
      <w:r w:rsidR="00B612E5">
        <w:rPr>
          <w:sz w:val="24"/>
          <w:szCs w:val="24"/>
        </w:rPr>
        <w:t>m. liepos 30</w:t>
      </w:r>
      <w:r w:rsidR="00B612E5" w:rsidRPr="00D74FD5">
        <w:rPr>
          <w:sz w:val="24"/>
          <w:szCs w:val="24"/>
        </w:rPr>
        <w:t xml:space="preserve"> d. </w:t>
      </w:r>
      <w:r w:rsidR="00B612E5">
        <w:rPr>
          <w:sz w:val="24"/>
          <w:szCs w:val="24"/>
        </w:rPr>
        <w:t>sprendimo Nr. T2-194 „Dėl</w:t>
      </w:r>
      <w:r w:rsidR="00B612E5" w:rsidRPr="00D74FD5">
        <w:rPr>
          <w:sz w:val="24"/>
          <w:szCs w:val="24"/>
        </w:rPr>
        <w:t xml:space="preserve"> </w:t>
      </w:r>
      <w:r w:rsidRPr="00D74FD5">
        <w:rPr>
          <w:sz w:val="24"/>
          <w:szCs w:val="24"/>
        </w:rPr>
        <w:t xml:space="preserve">gyventojų iniciatyvų, skirtų gyvenamajai aplinkai gerinti, projektų idėjų atrankos ir finansavimo tvarkos </w:t>
      </w:r>
      <w:r>
        <w:rPr>
          <w:sz w:val="24"/>
          <w:szCs w:val="24"/>
        </w:rPr>
        <w:t>aprašo patvirtinimo“</w:t>
      </w:r>
      <w:r w:rsidR="00B612E5">
        <w:rPr>
          <w:sz w:val="24"/>
          <w:szCs w:val="24"/>
        </w:rPr>
        <w:t xml:space="preserve"> pakeitimo“</w:t>
      </w:r>
      <w:r w:rsidR="008B7A36">
        <w:rPr>
          <w:sz w:val="24"/>
          <w:szCs w:val="24"/>
        </w:rPr>
        <w:t>,</w:t>
      </w:r>
      <w:r w:rsidR="00697C9D">
        <w:rPr>
          <w:sz w:val="24"/>
          <w:szCs w:val="24"/>
        </w:rPr>
        <w:t xml:space="preserve"> </w:t>
      </w:r>
      <w:r w:rsidR="00B612E5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2</w:t>
      </w:r>
      <w:r w:rsidR="008B7A36">
        <w:rPr>
          <w:sz w:val="24"/>
          <w:szCs w:val="24"/>
        </w:rPr>
        <w:t>.1</w:t>
      </w:r>
      <w:r w:rsidR="00B612E5">
        <w:rPr>
          <w:sz w:val="24"/>
          <w:szCs w:val="24"/>
        </w:rPr>
        <w:t xml:space="preserve"> papunkčiu</w:t>
      </w:r>
      <w:r w:rsidR="008B7A36">
        <w:rPr>
          <w:sz w:val="24"/>
          <w:szCs w:val="24"/>
        </w:rPr>
        <w:t>:</w:t>
      </w:r>
    </w:p>
    <w:p w14:paraId="3C5DD08D" w14:textId="77777777" w:rsidR="008B7A36" w:rsidRDefault="008E2986" w:rsidP="008B7A36">
      <w:pPr>
        <w:ind w:firstLine="720"/>
        <w:jc w:val="both"/>
        <w:rPr>
          <w:sz w:val="24"/>
          <w:szCs w:val="24"/>
        </w:rPr>
      </w:pPr>
      <w:r w:rsidRPr="008B7A36">
        <w:rPr>
          <w:sz w:val="24"/>
          <w:szCs w:val="24"/>
          <w:lang w:val="en-US"/>
        </w:rPr>
        <w:t>1.</w:t>
      </w:r>
      <w:r>
        <w:rPr>
          <w:spacing w:val="60"/>
          <w:sz w:val="24"/>
          <w:szCs w:val="24"/>
          <w:lang w:val="en-US"/>
        </w:rPr>
        <w:t xml:space="preserve"> T</w:t>
      </w:r>
      <w:r w:rsidR="00964C98" w:rsidRPr="00D74FD5">
        <w:rPr>
          <w:spacing w:val="60"/>
          <w:sz w:val="24"/>
          <w:szCs w:val="24"/>
        </w:rPr>
        <w:t>virtinu</w:t>
      </w:r>
      <w:r w:rsidR="00964C98" w:rsidRPr="00D74FD5">
        <w:rPr>
          <w:sz w:val="24"/>
          <w:szCs w:val="24"/>
        </w:rPr>
        <w:t xml:space="preserve"> Klaipėdos miesto viešųjų teritorijų, kuriose gali būti įgyvendinami gyventojų iniciatyvų projektai, schem</w:t>
      </w:r>
      <w:r w:rsidR="00964C98">
        <w:rPr>
          <w:sz w:val="24"/>
          <w:szCs w:val="24"/>
        </w:rPr>
        <w:t>ą (pridedama)</w:t>
      </w:r>
      <w:r w:rsidR="00964C98" w:rsidRPr="00D74FD5">
        <w:rPr>
          <w:sz w:val="24"/>
          <w:szCs w:val="24"/>
        </w:rPr>
        <w:t>.</w:t>
      </w:r>
    </w:p>
    <w:p w14:paraId="76169480" w14:textId="77777777" w:rsidR="008E2986" w:rsidRPr="008B7A36" w:rsidRDefault="008E2986" w:rsidP="008B7A36">
      <w:pPr>
        <w:ind w:firstLine="720"/>
        <w:jc w:val="both"/>
        <w:rPr>
          <w:sz w:val="24"/>
          <w:szCs w:val="24"/>
        </w:rPr>
      </w:pPr>
      <w:r w:rsidRPr="008B7A36">
        <w:rPr>
          <w:sz w:val="24"/>
          <w:szCs w:val="24"/>
        </w:rPr>
        <w:t>2.</w:t>
      </w:r>
      <w:r w:rsidRPr="008B7A36">
        <w:rPr>
          <w:spacing w:val="60"/>
          <w:sz w:val="24"/>
          <w:szCs w:val="24"/>
        </w:rPr>
        <w:t xml:space="preserve"> Pripažįstu</w:t>
      </w:r>
      <w:r w:rsidR="008B7A36">
        <w:rPr>
          <w:sz w:val="24"/>
          <w:szCs w:val="24"/>
        </w:rPr>
        <w:t xml:space="preserve"> netekusiu</w:t>
      </w:r>
      <w:r w:rsidRPr="008B7A36">
        <w:rPr>
          <w:sz w:val="24"/>
          <w:szCs w:val="24"/>
        </w:rPr>
        <w:t xml:space="preserve"> galios Klaipėdos miesto savivaldybės administracijos direktoriaus </w:t>
      </w:r>
      <w:r w:rsidR="008774A2" w:rsidRPr="008B7A36">
        <w:rPr>
          <w:sz w:val="24"/>
          <w:szCs w:val="24"/>
        </w:rPr>
        <w:t>20</w:t>
      </w:r>
      <w:r w:rsidR="008774A2" w:rsidRPr="008B7A36">
        <w:rPr>
          <w:sz w:val="24"/>
          <w:szCs w:val="24"/>
          <w:lang w:val="en-US"/>
        </w:rPr>
        <w:t>21</w:t>
      </w:r>
      <w:r w:rsidR="00197FBE" w:rsidRPr="008B7A36">
        <w:rPr>
          <w:sz w:val="24"/>
          <w:szCs w:val="24"/>
        </w:rPr>
        <w:t xml:space="preserve"> m. sausio</w:t>
      </w:r>
      <w:r w:rsidR="008774A2" w:rsidRPr="008B7A36">
        <w:rPr>
          <w:sz w:val="24"/>
          <w:szCs w:val="24"/>
        </w:rPr>
        <w:t xml:space="preserve">  </w:t>
      </w:r>
      <w:r w:rsidR="00197FBE" w:rsidRPr="008B7A36">
        <w:rPr>
          <w:sz w:val="24"/>
          <w:szCs w:val="24"/>
        </w:rPr>
        <w:t xml:space="preserve">19 </w:t>
      </w:r>
      <w:r w:rsidR="008774A2" w:rsidRPr="008B7A36">
        <w:rPr>
          <w:sz w:val="24"/>
          <w:szCs w:val="24"/>
        </w:rPr>
        <w:t xml:space="preserve">d. įsakymą Nr. </w:t>
      </w:r>
      <w:r w:rsidR="00197FBE" w:rsidRPr="008B7A36">
        <w:rPr>
          <w:sz w:val="24"/>
          <w:szCs w:val="24"/>
        </w:rPr>
        <w:t>AD1-75</w:t>
      </w:r>
      <w:r w:rsidR="008774A2" w:rsidRPr="008B7A36">
        <w:rPr>
          <w:sz w:val="24"/>
          <w:szCs w:val="24"/>
        </w:rPr>
        <w:t xml:space="preserve"> </w:t>
      </w:r>
      <w:r w:rsidRPr="008B7A36">
        <w:rPr>
          <w:sz w:val="24"/>
          <w:szCs w:val="24"/>
        </w:rPr>
        <w:t xml:space="preserve">„Dėl </w:t>
      </w:r>
      <w:r w:rsidR="008774A2" w:rsidRPr="008B7A36">
        <w:rPr>
          <w:sz w:val="24"/>
          <w:szCs w:val="24"/>
        </w:rPr>
        <w:t>Klaipėdos miesto viešųjų teritorijų, kuriose gali būti įgyvendinami gyventojų iniciatyvų projektai, schemos patvirtinimo</w:t>
      </w:r>
      <w:r w:rsidRPr="008B7A36">
        <w:rPr>
          <w:sz w:val="24"/>
          <w:szCs w:val="24"/>
        </w:rPr>
        <w:t>“.</w:t>
      </w:r>
    </w:p>
    <w:p w14:paraId="5B4BE630" w14:textId="77777777" w:rsidR="008E2986" w:rsidRPr="00945AD7" w:rsidRDefault="008E2986" w:rsidP="008E2986">
      <w:pPr>
        <w:jc w:val="both"/>
        <w:rPr>
          <w:sz w:val="24"/>
          <w:szCs w:val="24"/>
        </w:rPr>
      </w:pPr>
    </w:p>
    <w:p w14:paraId="09CAAAAA" w14:textId="77777777" w:rsidR="00964C98" w:rsidRPr="00D74FD5" w:rsidRDefault="00964C98" w:rsidP="00964C9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4C98" w:rsidRPr="00D74FD5" w14:paraId="758F6107" w14:textId="77777777" w:rsidTr="005B547B">
        <w:tc>
          <w:tcPr>
            <w:tcW w:w="4927" w:type="dxa"/>
          </w:tcPr>
          <w:p w14:paraId="3F01EC76" w14:textId="77777777" w:rsidR="00964C98" w:rsidRPr="00D74FD5" w:rsidRDefault="00964C98" w:rsidP="005B547B">
            <w:pPr>
              <w:jc w:val="both"/>
              <w:rPr>
                <w:sz w:val="24"/>
                <w:szCs w:val="24"/>
              </w:rPr>
            </w:pPr>
            <w:r w:rsidRPr="00D74FD5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47D94741" w14:textId="77777777" w:rsidR="00964C98" w:rsidRPr="00D74FD5" w:rsidRDefault="00964C98" w:rsidP="005B547B">
            <w:pPr>
              <w:jc w:val="right"/>
              <w:rPr>
                <w:sz w:val="24"/>
                <w:szCs w:val="24"/>
              </w:rPr>
            </w:pPr>
            <w:r w:rsidRPr="00D74FD5">
              <w:rPr>
                <w:sz w:val="24"/>
                <w:szCs w:val="24"/>
              </w:rPr>
              <w:t>Gintaras Neniškis</w:t>
            </w:r>
          </w:p>
        </w:tc>
      </w:tr>
    </w:tbl>
    <w:p w14:paraId="188A3046" w14:textId="77777777" w:rsidR="00964C98" w:rsidRPr="00D74FD5" w:rsidRDefault="00964C98" w:rsidP="00305304">
      <w:pPr>
        <w:jc w:val="both"/>
        <w:rPr>
          <w:sz w:val="24"/>
          <w:szCs w:val="24"/>
        </w:rPr>
      </w:pPr>
    </w:p>
    <w:sectPr w:rsidR="00964C98" w:rsidRPr="00D74FD5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956C" w14:textId="77777777" w:rsidR="00D74EA5" w:rsidRDefault="00D74EA5" w:rsidP="00F41647">
      <w:r>
        <w:separator/>
      </w:r>
    </w:p>
  </w:endnote>
  <w:endnote w:type="continuationSeparator" w:id="0">
    <w:p w14:paraId="207BDB3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5270" w14:textId="77777777" w:rsidR="00D74EA5" w:rsidRDefault="00D74EA5" w:rsidP="00F41647">
      <w:r>
        <w:separator/>
      </w:r>
    </w:p>
  </w:footnote>
  <w:footnote w:type="continuationSeparator" w:id="0">
    <w:p w14:paraId="1A03054C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4828A3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C4BCB3B" w14:textId="77777777"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97FBE"/>
    <w:rsid w:val="001B01B1"/>
    <w:rsid w:val="001D1AE7"/>
    <w:rsid w:val="001E4672"/>
    <w:rsid w:val="002143C6"/>
    <w:rsid w:val="00237B69"/>
    <w:rsid w:val="002424E8"/>
    <w:rsid w:val="00242B88"/>
    <w:rsid w:val="00276B28"/>
    <w:rsid w:val="00291226"/>
    <w:rsid w:val="002F5E80"/>
    <w:rsid w:val="00305304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406B4"/>
    <w:rsid w:val="00576CF7"/>
    <w:rsid w:val="005A3D21"/>
    <w:rsid w:val="005C29DF"/>
    <w:rsid w:val="005C73A8"/>
    <w:rsid w:val="00606132"/>
    <w:rsid w:val="00664949"/>
    <w:rsid w:val="00697C9D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774A2"/>
    <w:rsid w:val="008B7A36"/>
    <w:rsid w:val="008C6BDA"/>
    <w:rsid w:val="008D3E3C"/>
    <w:rsid w:val="008D69DD"/>
    <w:rsid w:val="008E2986"/>
    <w:rsid w:val="008E411C"/>
    <w:rsid w:val="008F665C"/>
    <w:rsid w:val="00932DDD"/>
    <w:rsid w:val="00964C98"/>
    <w:rsid w:val="00A011C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612E5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53D4C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1362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Deividas Petrolevicius</cp:lastModifiedBy>
  <cp:revision>2</cp:revision>
  <dcterms:created xsi:type="dcterms:W3CDTF">2022-07-19T13:48:00Z</dcterms:created>
  <dcterms:modified xsi:type="dcterms:W3CDTF">2022-07-19T13:48:00Z</dcterms:modified>
</cp:coreProperties>
</file>